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5AEC" w14:textId="77777777"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613932" w:rsidRPr="008F3939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14:paraId="35A7D9B1" w14:textId="40105145" w:rsidR="00CA0939" w:rsidRPr="009A0414" w:rsidRDefault="008F3939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E30B95">
        <w:rPr>
          <w:b/>
          <w:color w:val="000000"/>
          <w:sz w:val="24"/>
          <w:szCs w:val="24"/>
          <w:lang w:val="en-US"/>
        </w:rPr>
        <w:t>«</w:t>
      </w:r>
      <w:r w:rsidRPr="00246D89">
        <w:rPr>
          <w:b/>
          <w:caps/>
          <w:sz w:val="24"/>
          <w:szCs w:val="24"/>
          <w:u w:val="single"/>
          <w:lang w:val="en-US"/>
        </w:rPr>
        <w:t xml:space="preserve"> </w:t>
      </w:r>
      <w:bookmarkStart w:id="0" w:name="_GoBack"/>
      <w:r w:rsidR="003C52E3" w:rsidRPr="00ED08E9">
        <w:rPr>
          <w:b/>
          <w:color w:val="000000"/>
          <w:sz w:val="24"/>
          <w:szCs w:val="24"/>
          <w:lang w:val="en"/>
        </w:rPr>
        <w:t>BIO</w:t>
      </w:r>
      <w:r w:rsidR="003C52E3" w:rsidRPr="00ED08E9">
        <w:rPr>
          <w:b/>
          <w:caps/>
          <w:sz w:val="24"/>
          <w:szCs w:val="24"/>
          <w:lang w:val="en"/>
        </w:rPr>
        <w:t>PHYSICS</w:t>
      </w:r>
      <w:r w:rsidR="00D458AE" w:rsidRPr="00E30B95">
        <w:rPr>
          <w:b/>
          <w:sz w:val="24"/>
          <w:szCs w:val="24"/>
          <w:lang w:val="en-US"/>
        </w:rPr>
        <w:t xml:space="preserve"> </w:t>
      </w:r>
      <w:bookmarkEnd w:id="0"/>
      <w:r w:rsidRPr="00E30B95">
        <w:rPr>
          <w:b/>
          <w:sz w:val="24"/>
          <w:szCs w:val="24"/>
          <w:lang w:val="en-US"/>
        </w:rPr>
        <w:t>»</w:t>
      </w:r>
    </w:p>
    <w:p w14:paraId="0357197F" w14:textId="77777777"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</w:t>
      </w:r>
      <w:proofErr w:type="gramStart"/>
      <w:r w:rsidRPr="003F2247">
        <w:rPr>
          <w:rStyle w:val="FontStyle55"/>
          <w:rFonts w:cs="Times New Roman"/>
          <w:bCs/>
          <w:sz w:val="24"/>
          <w:szCs w:val="24"/>
          <w:lang w:val="en"/>
        </w:rPr>
        <w:t>name</w:t>
      </w:r>
      <w:proofErr w:type="gramEnd"/>
      <w:r w:rsidRPr="003F2247">
        <w:rPr>
          <w:rStyle w:val="FontStyle55"/>
          <w:rFonts w:cs="Times New Roman"/>
          <w:bCs/>
          <w:sz w:val="24"/>
          <w:szCs w:val="24"/>
          <w:lang w:val="en"/>
        </w:rPr>
        <w:t xml:space="preserve"> of the academic discipline)</w:t>
      </w:r>
    </w:p>
    <w:p w14:paraId="65A3F1A8" w14:textId="7CEC8946" w:rsidR="003544C7" w:rsidRDefault="00F102AA" w:rsidP="003544C7">
      <w:pPr>
        <w:jc w:val="center"/>
        <w:rPr>
          <w:sz w:val="24"/>
          <w:szCs w:val="24"/>
          <w:lang w:val="en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</w:p>
    <w:p w14:paraId="7F9204A0" w14:textId="77777777" w:rsidR="00826EF2" w:rsidRDefault="00826EF2" w:rsidP="00826EF2">
      <w:pPr>
        <w:jc w:val="center"/>
        <w:rPr>
          <w:i/>
          <w:sz w:val="24"/>
          <w:szCs w:val="24"/>
          <w:lang w:val="en"/>
        </w:rPr>
      </w:pPr>
      <w:r w:rsidRPr="006C5BBB">
        <w:rPr>
          <w:i/>
          <w:sz w:val="24"/>
          <w:szCs w:val="24"/>
          <w:lang w:val="en"/>
        </w:rPr>
        <w:t>33.05.01 Pharmacy</w:t>
      </w:r>
    </w:p>
    <w:p w14:paraId="3D4F7FD8" w14:textId="189DFA24" w:rsidR="00CA0939" w:rsidRPr="009A0414" w:rsidRDefault="003544C7" w:rsidP="00CA0939">
      <w:pPr>
        <w:rPr>
          <w:sz w:val="24"/>
          <w:szCs w:val="24"/>
          <w:lang w:val="en-US"/>
        </w:rPr>
      </w:pPr>
      <w:r w:rsidRPr="003544C7">
        <w:rPr>
          <w:sz w:val="24"/>
          <w:szCs w:val="24"/>
          <w:lang w:val="en-US"/>
        </w:rPr>
        <w:t xml:space="preserve"> </w:t>
      </w:r>
      <w:r w:rsidRPr="00AD66B4">
        <w:rPr>
          <w:sz w:val="24"/>
          <w:szCs w:val="24"/>
          <w:lang w:val="en-US"/>
        </w:rPr>
        <w:t xml:space="preserve">             </w:t>
      </w:r>
      <w:r w:rsidR="00F102AA" w:rsidRPr="006C5BBB">
        <w:rPr>
          <w:sz w:val="24"/>
          <w:szCs w:val="24"/>
          <w:lang w:val="en"/>
        </w:rPr>
        <w:t xml:space="preserve">Department: </w:t>
      </w:r>
      <w:r w:rsidR="00246D89" w:rsidRPr="00757A93">
        <w:rPr>
          <w:rFonts w:eastAsia="Courier New"/>
          <w:b/>
          <w:sz w:val="24"/>
          <w:szCs w:val="24"/>
          <w:lang w:val="en"/>
        </w:rPr>
        <w:t>MEDICAL BIOPHYSICS</w:t>
      </w:r>
      <w:r w:rsidR="00246D89" w:rsidRPr="00757A93">
        <w:rPr>
          <w:rFonts w:eastAsia="Courier New"/>
          <w:sz w:val="24"/>
          <w:szCs w:val="24"/>
          <w:lang w:val="en"/>
        </w:rPr>
        <w:t xml:space="preserve"> </w:t>
      </w:r>
      <w:r w:rsidR="00F102AA" w:rsidRPr="006C5BBB">
        <w:rPr>
          <w:sz w:val="24"/>
          <w:szCs w:val="24"/>
          <w:lang w:val="en"/>
        </w:rPr>
        <w:t>________________________________________________________________________</w:t>
      </w:r>
    </w:p>
    <w:p w14:paraId="77385FA2" w14:textId="77777777" w:rsidR="00C17240" w:rsidRPr="008112DC" w:rsidRDefault="00246D89" w:rsidP="00C17240">
      <w:pPr>
        <w:spacing w:line="274" w:lineRule="auto"/>
        <w:jc w:val="both"/>
        <w:rPr>
          <w:rStyle w:val="FontStyle55"/>
          <w:b w:val="0"/>
          <w:bCs/>
          <w:sz w:val="24"/>
          <w:szCs w:val="24"/>
          <w:lang w:val="en-US"/>
        </w:rPr>
      </w:pPr>
      <w:r w:rsidRPr="00246D89">
        <w:rPr>
          <w:b/>
          <w:sz w:val="24"/>
          <w:szCs w:val="24"/>
          <w:lang w:val="en-US"/>
        </w:rPr>
        <w:t xml:space="preserve">        </w:t>
      </w:r>
      <w:r w:rsidR="00F102AA" w:rsidRPr="006C5BBB">
        <w:rPr>
          <w:b/>
          <w:sz w:val="24"/>
          <w:szCs w:val="24"/>
          <w:lang w:val="en"/>
        </w:rPr>
        <w:t>1. The purpose of mastering the discipline</w:t>
      </w:r>
      <w:r w:rsidR="00F102AA" w:rsidRPr="006C5BBB">
        <w:rPr>
          <w:sz w:val="24"/>
          <w:szCs w:val="24"/>
          <w:lang w:val="en"/>
        </w:rPr>
        <w:t xml:space="preserve"> </w:t>
      </w:r>
      <w:r w:rsidR="00C17240" w:rsidRPr="00A10E36">
        <w:rPr>
          <w:rStyle w:val="FontStyle55"/>
          <w:b w:val="0"/>
          <w:bCs/>
          <w:sz w:val="24"/>
          <w:szCs w:val="24"/>
          <w:lang w:val="en-US"/>
        </w:rPr>
        <w:t xml:space="preserve">participation in the formation of </w:t>
      </w:r>
      <w:r w:rsidR="00C17240">
        <w:rPr>
          <w:rStyle w:val="FontStyle55"/>
          <w:b w:val="0"/>
          <w:bCs/>
          <w:sz w:val="24"/>
          <w:szCs w:val="24"/>
          <w:lang w:val="en-US"/>
        </w:rPr>
        <w:t>UC</w:t>
      </w:r>
      <w:r w:rsidR="00C17240" w:rsidRPr="00A10E36">
        <w:rPr>
          <w:rStyle w:val="FontStyle55"/>
          <w:b w:val="0"/>
          <w:bCs/>
          <w:sz w:val="24"/>
          <w:szCs w:val="24"/>
          <w:lang w:val="en-US"/>
        </w:rPr>
        <w:t>-1 competencies consists in the formation of students' ability to carry out a critical analysis of problem situations based on a systematic approach, to develop an action strategy.</w:t>
      </w:r>
    </w:p>
    <w:p w14:paraId="140878D0" w14:textId="48B9B30D" w:rsidR="00AD66B4" w:rsidRPr="008112DC" w:rsidRDefault="00AD66B4" w:rsidP="00C17240">
      <w:pPr>
        <w:spacing w:line="274" w:lineRule="auto"/>
        <w:jc w:val="both"/>
        <w:rPr>
          <w:rStyle w:val="FontStyle55"/>
          <w:b w:val="0"/>
          <w:bCs/>
          <w:sz w:val="24"/>
          <w:szCs w:val="24"/>
          <w:lang w:val="en-US"/>
        </w:rPr>
      </w:pPr>
    </w:p>
    <w:p w14:paraId="12473C09" w14:textId="2E21A009" w:rsidR="00CA0939" w:rsidRPr="003F2247" w:rsidRDefault="003544C7" w:rsidP="003544C7">
      <w:pPr>
        <w:jc w:val="both"/>
        <w:rPr>
          <w:rStyle w:val="FontStyle55"/>
          <w:rFonts w:cs="Times New Roman"/>
          <w:bCs/>
          <w:sz w:val="24"/>
          <w:szCs w:val="24"/>
          <w:lang w:val="en-US"/>
        </w:rPr>
      </w:pPr>
      <w:r w:rsidRPr="003544C7">
        <w:rPr>
          <w:rStyle w:val="FontStyle55"/>
          <w:rFonts w:cs="Times New Roman"/>
          <w:bCs/>
          <w:sz w:val="24"/>
          <w:szCs w:val="24"/>
          <w:lang w:val="en-US"/>
        </w:rPr>
        <w:t xml:space="preserve">         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="00F102AA"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14:paraId="32FC326C" w14:textId="77777777" w:rsidR="00C17240" w:rsidRPr="00D74593" w:rsidRDefault="00F102AA" w:rsidP="00C17240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C17240">
        <w:rPr>
          <w:sz w:val="24"/>
          <w:szCs w:val="24"/>
          <w:lang w:val="en"/>
        </w:rPr>
        <w:t xml:space="preserve">The discipline </w:t>
      </w:r>
      <w:r w:rsidR="00C17240" w:rsidRPr="0025418A">
        <w:rPr>
          <w:bCs/>
          <w:color w:val="000000"/>
          <w:sz w:val="24"/>
          <w:szCs w:val="24"/>
          <w:u w:val="single"/>
          <w:lang w:val="en-US"/>
        </w:rPr>
        <w:t>«</w:t>
      </w:r>
      <w:r w:rsidR="00C17240" w:rsidRPr="00D74593">
        <w:rPr>
          <w:bCs/>
          <w:color w:val="000000"/>
          <w:u w:val="single"/>
          <w:lang w:val="en"/>
        </w:rPr>
        <w:t xml:space="preserve"> </w:t>
      </w:r>
      <w:r w:rsidR="00C17240" w:rsidRPr="00D74593">
        <w:rPr>
          <w:bCs/>
          <w:color w:val="000000"/>
          <w:sz w:val="24"/>
          <w:szCs w:val="24"/>
          <w:u w:val="single"/>
          <w:lang w:val="en"/>
        </w:rPr>
        <w:t>Bio</w:t>
      </w:r>
      <w:r w:rsidR="00C17240" w:rsidRPr="00D74593">
        <w:rPr>
          <w:bCs/>
          <w:sz w:val="24"/>
          <w:szCs w:val="24"/>
          <w:u w:val="single"/>
          <w:lang w:val="en"/>
        </w:rPr>
        <w:t>physics</w:t>
      </w:r>
      <w:r w:rsidR="00C17240" w:rsidRPr="00D74593">
        <w:rPr>
          <w:bCs/>
          <w:sz w:val="24"/>
          <w:szCs w:val="24"/>
          <w:u w:val="single"/>
          <w:lang w:val="en-US"/>
        </w:rPr>
        <w:t xml:space="preserve"> </w:t>
      </w:r>
      <w:r w:rsidR="00C17240" w:rsidRPr="0025418A">
        <w:rPr>
          <w:bCs/>
          <w:sz w:val="24"/>
          <w:szCs w:val="24"/>
          <w:u w:val="single"/>
          <w:lang w:val="en-US"/>
        </w:rPr>
        <w:t>»</w:t>
      </w:r>
      <w:r w:rsidR="00C17240" w:rsidRPr="00AA1FDE">
        <w:rPr>
          <w:sz w:val="24"/>
          <w:szCs w:val="24"/>
          <w:lang w:val="en"/>
        </w:rPr>
        <w:t xml:space="preserve"> refers </w:t>
      </w:r>
      <w:r w:rsidR="00C17240" w:rsidRPr="008935B4">
        <w:rPr>
          <w:bCs/>
          <w:sz w:val="24"/>
          <w:szCs w:val="24"/>
          <w:lang w:val="en"/>
        </w:rPr>
        <w:t>to</w:t>
      </w:r>
      <w:r w:rsidR="00C17240" w:rsidRPr="008935B4">
        <w:rPr>
          <w:sz w:val="24"/>
          <w:szCs w:val="24"/>
          <w:lang w:val="en"/>
        </w:rPr>
        <w:t xml:space="preserve"> the </w:t>
      </w:r>
      <w:r w:rsidR="00C17240" w:rsidRPr="009623EB">
        <w:rPr>
          <w:sz w:val="24"/>
          <w:szCs w:val="24"/>
          <w:lang w:val="en"/>
        </w:rPr>
        <w:t>core</w:t>
      </w:r>
      <w:r w:rsidR="00C17240">
        <w:rPr>
          <w:sz w:val="24"/>
          <w:szCs w:val="24"/>
          <w:lang w:val="en"/>
        </w:rPr>
        <w:t xml:space="preserve"> </w:t>
      </w:r>
      <w:proofErr w:type="gramStart"/>
      <w:r w:rsidR="00C17240" w:rsidRPr="00C40D1D">
        <w:rPr>
          <w:sz w:val="24"/>
          <w:szCs w:val="24"/>
          <w:lang w:val="en"/>
        </w:rPr>
        <w:t>part</w:t>
      </w:r>
      <w:r w:rsidR="00C17240" w:rsidRPr="005A1385">
        <w:rPr>
          <w:i/>
          <w:lang w:val="en"/>
        </w:rPr>
        <w:t xml:space="preserve"> </w:t>
      </w:r>
      <w:r w:rsidR="00C17240" w:rsidRPr="001767DD">
        <w:rPr>
          <w:sz w:val="24"/>
          <w:szCs w:val="24"/>
          <w:lang w:val="en"/>
        </w:rPr>
        <w:t xml:space="preserve"> of</w:t>
      </w:r>
      <w:proofErr w:type="gramEnd"/>
      <w:r w:rsidR="00C17240" w:rsidRPr="001767DD">
        <w:rPr>
          <w:sz w:val="24"/>
          <w:szCs w:val="24"/>
          <w:lang w:val="en"/>
        </w:rPr>
        <w:t xml:space="preserve"> Block </w:t>
      </w:r>
      <w:r w:rsidR="00C17240" w:rsidRPr="0025418A">
        <w:rPr>
          <w:sz w:val="24"/>
          <w:szCs w:val="24"/>
          <w:lang w:val="en-US"/>
        </w:rPr>
        <w:t>1 (</w:t>
      </w:r>
      <w:r w:rsidR="00C17240" w:rsidRPr="005A5CAF">
        <w:rPr>
          <w:sz w:val="24"/>
          <w:szCs w:val="24"/>
          <w:lang w:val="en"/>
        </w:rPr>
        <w:t>B1.</w:t>
      </w:r>
      <w:r w:rsidR="00C17240">
        <w:rPr>
          <w:sz w:val="24"/>
          <w:szCs w:val="24"/>
        </w:rPr>
        <w:t>РЕР</w:t>
      </w:r>
      <w:r w:rsidR="00C17240" w:rsidRPr="005A5CAF">
        <w:rPr>
          <w:sz w:val="24"/>
          <w:szCs w:val="24"/>
          <w:lang w:val="en"/>
        </w:rPr>
        <w:t>.5</w:t>
      </w:r>
      <w:r w:rsidR="00C17240" w:rsidRPr="0025418A">
        <w:rPr>
          <w:sz w:val="24"/>
          <w:szCs w:val="24"/>
          <w:lang w:val="en-US"/>
        </w:rPr>
        <w:t xml:space="preserve">) </w:t>
      </w:r>
      <w:r w:rsidR="00C17240" w:rsidRPr="001767DD">
        <w:rPr>
          <w:sz w:val="24"/>
          <w:szCs w:val="24"/>
          <w:lang w:val="en"/>
        </w:rPr>
        <w:t xml:space="preserve"> of </w:t>
      </w:r>
      <w:r w:rsidR="00C17240">
        <w:rPr>
          <w:sz w:val="24"/>
          <w:szCs w:val="24"/>
          <w:lang w:val="en"/>
        </w:rPr>
        <w:t>GEP HE</w:t>
      </w:r>
      <w:r w:rsidR="00C17240" w:rsidRPr="009A7D31">
        <w:rPr>
          <w:sz w:val="24"/>
          <w:szCs w:val="24"/>
          <w:lang w:val="en-US"/>
        </w:rPr>
        <w:t>.</w:t>
      </w:r>
      <w:r w:rsidR="00C17240" w:rsidRPr="005E3050">
        <w:rPr>
          <w:lang w:val="en"/>
        </w:rPr>
        <w:t xml:space="preserve"> </w:t>
      </w:r>
      <w:r w:rsidR="00C17240" w:rsidRPr="00AA1FDE">
        <w:rPr>
          <w:sz w:val="24"/>
          <w:szCs w:val="24"/>
          <w:lang w:val="en"/>
        </w:rPr>
        <w:t xml:space="preserve">The </w:t>
      </w:r>
      <w:r w:rsidR="00C17240" w:rsidRPr="000538C9">
        <w:rPr>
          <w:sz w:val="24"/>
          <w:szCs w:val="24"/>
          <w:lang w:val="en"/>
        </w:rPr>
        <w:t xml:space="preserve">discipline is </w:t>
      </w:r>
      <w:r w:rsidR="00C17240">
        <w:rPr>
          <w:sz w:val="24"/>
          <w:szCs w:val="24"/>
          <w:lang w:val="en"/>
        </w:rPr>
        <w:t>taught</w:t>
      </w:r>
      <w:r w:rsidR="00C17240" w:rsidRPr="000538C9">
        <w:rPr>
          <w:sz w:val="24"/>
          <w:szCs w:val="24"/>
          <w:lang w:val="en"/>
        </w:rPr>
        <w:t xml:space="preserve"> in </w:t>
      </w:r>
      <w:r w:rsidR="00C17240" w:rsidRPr="00ED08E9">
        <w:rPr>
          <w:sz w:val="24"/>
          <w:szCs w:val="24"/>
          <w:lang w:val="en-US"/>
        </w:rPr>
        <w:t>1,2</w:t>
      </w:r>
      <w:r w:rsidR="00C17240" w:rsidRPr="00AA1FDE">
        <w:rPr>
          <w:sz w:val="24"/>
          <w:szCs w:val="24"/>
          <w:lang w:val="en"/>
        </w:rPr>
        <w:t xml:space="preserve"> semester</w:t>
      </w:r>
      <w:r w:rsidR="00C17240">
        <w:rPr>
          <w:sz w:val="24"/>
          <w:szCs w:val="24"/>
          <w:lang w:val="en-US"/>
        </w:rPr>
        <w:t>s</w:t>
      </w:r>
      <w:r w:rsidR="00C17240" w:rsidRPr="00AA1FDE">
        <w:rPr>
          <w:sz w:val="24"/>
          <w:szCs w:val="24"/>
          <w:lang w:val="en"/>
        </w:rPr>
        <w:t>/</w:t>
      </w:r>
      <w:r w:rsidR="00C17240">
        <w:rPr>
          <w:sz w:val="24"/>
          <w:szCs w:val="24"/>
          <w:lang w:val="en"/>
        </w:rPr>
        <w:t>1</w:t>
      </w:r>
      <w:r w:rsidR="00C17240" w:rsidRPr="00AA1FDE">
        <w:rPr>
          <w:sz w:val="24"/>
          <w:szCs w:val="24"/>
          <w:lang w:val="en"/>
        </w:rPr>
        <w:t>year of study.</w:t>
      </w:r>
    </w:p>
    <w:p w14:paraId="259DB188" w14:textId="10272690" w:rsidR="005272E3" w:rsidRDefault="005272E3" w:rsidP="00C17240">
      <w:pPr>
        <w:tabs>
          <w:tab w:val="left" w:pos="709"/>
        </w:tabs>
        <w:jc w:val="both"/>
        <w:rPr>
          <w:sz w:val="24"/>
          <w:szCs w:val="24"/>
          <w:lang w:val="en"/>
        </w:rPr>
      </w:pPr>
    </w:p>
    <w:p w14:paraId="6E2F507D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14:paraId="282FB429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p w14:paraId="48BCD375" w14:textId="77777777" w:rsidR="00907219" w:rsidRDefault="00907219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</w:p>
    <w:tbl>
      <w:tblPr>
        <w:tblW w:w="508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49"/>
        <w:gridCol w:w="2161"/>
        <w:gridCol w:w="2161"/>
        <w:gridCol w:w="1309"/>
        <w:gridCol w:w="1309"/>
        <w:gridCol w:w="1413"/>
      </w:tblGrid>
      <w:tr w:rsidR="00C17240" w:rsidRPr="00443991" w14:paraId="6F5079E6" w14:textId="77777777" w:rsidTr="003E127E">
        <w:trPr>
          <w:trHeight w:val="340"/>
        </w:trPr>
        <w:tc>
          <w:tcPr>
            <w:tcW w:w="448" w:type="dxa"/>
            <w:vMerge w:val="restart"/>
            <w:vAlign w:val="center"/>
          </w:tcPr>
          <w:p w14:paraId="0F036E57" w14:textId="77777777" w:rsidR="00C17240" w:rsidRPr="00AA1FDE" w:rsidRDefault="00C17240" w:rsidP="003E127E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049" w:type="dxa"/>
            <w:vMerge w:val="restart"/>
            <w:vAlign w:val="center"/>
          </w:tcPr>
          <w:p w14:paraId="11ACC4D8" w14:textId="77777777" w:rsidR="00C17240" w:rsidRPr="00AA1FDE" w:rsidRDefault="00C17240" w:rsidP="00C17240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  <w:lang w:val="en"/>
              </w:rPr>
              <w:t>Compe</w:t>
            </w:r>
            <w:r>
              <w:rPr>
                <w:sz w:val="24"/>
                <w:szCs w:val="24"/>
                <w:lang w:val="en"/>
              </w:rPr>
              <w:t>-</w:t>
            </w:r>
            <w:r w:rsidRPr="00AA1FDE">
              <w:rPr>
                <w:sz w:val="24"/>
                <w:szCs w:val="24"/>
                <w:lang w:val="en"/>
              </w:rPr>
              <w:t>tence</w:t>
            </w:r>
            <w:proofErr w:type="spellEnd"/>
            <w:r w:rsidRPr="00AA1FDE">
              <w:rPr>
                <w:sz w:val="24"/>
                <w:szCs w:val="24"/>
                <w:lang w:val="en"/>
              </w:rPr>
              <w:t xml:space="preserve"> code</w:t>
            </w:r>
          </w:p>
        </w:tc>
        <w:tc>
          <w:tcPr>
            <w:tcW w:w="2430" w:type="dxa"/>
            <w:vMerge w:val="restart"/>
            <w:vAlign w:val="center"/>
          </w:tcPr>
          <w:p w14:paraId="2C083FA7" w14:textId="77777777" w:rsidR="00C17240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The content </w:t>
            </w:r>
          </w:p>
          <w:p w14:paraId="537EB173" w14:textId="77777777" w:rsidR="00C17240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 xml:space="preserve">of the competence </w:t>
            </w:r>
          </w:p>
          <w:p w14:paraId="3E6A6311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color w:val="000000"/>
                <w:sz w:val="24"/>
                <w:szCs w:val="24"/>
                <w:lang w:val="en"/>
              </w:rPr>
              <w:t>(or its part)</w:t>
            </w:r>
          </w:p>
        </w:tc>
        <w:tc>
          <w:tcPr>
            <w:tcW w:w="2430" w:type="dxa"/>
            <w:vMerge w:val="restart"/>
            <w:vAlign w:val="center"/>
          </w:tcPr>
          <w:p w14:paraId="1267584C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bCs/>
                <w:sz w:val="24"/>
                <w:szCs w:val="24"/>
                <w:lang w:val="en"/>
              </w:rPr>
              <w:t xml:space="preserve">Code and name of the 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competence </w:t>
            </w:r>
            <w:r w:rsidRPr="0092670E">
              <w:rPr>
                <w:sz w:val="24"/>
                <w:szCs w:val="24"/>
                <w:lang w:val="en"/>
              </w:rPr>
              <w:t>acquisition</w:t>
            </w:r>
            <w:r w:rsidRPr="0092670E">
              <w:rPr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Cs/>
                <w:sz w:val="24"/>
                <w:szCs w:val="24"/>
                <w:lang w:val="en"/>
              </w:rPr>
              <w:t>metric</w:t>
            </w:r>
          </w:p>
        </w:tc>
        <w:tc>
          <w:tcPr>
            <w:tcW w:w="4496" w:type="dxa"/>
            <w:gridSpan w:val="3"/>
            <w:vAlign w:val="center"/>
          </w:tcPr>
          <w:p w14:paraId="21B31C46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AA1FDE">
              <w:rPr>
                <w:sz w:val="24"/>
                <w:szCs w:val="24"/>
                <w:lang w:val="en"/>
              </w:rPr>
              <w:t xml:space="preserve">As a result of </w:t>
            </w:r>
            <w:r w:rsidRPr="007658E7">
              <w:rPr>
                <w:sz w:val="24"/>
                <w:szCs w:val="24"/>
                <w:lang w:val="en"/>
              </w:rPr>
              <w:t>mastering the discipline, the students should</w:t>
            </w:r>
            <w:r w:rsidRPr="00AA1FDE">
              <w:rPr>
                <w:sz w:val="24"/>
                <w:szCs w:val="24"/>
                <w:lang w:val="en"/>
              </w:rPr>
              <w:t>:</w:t>
            </w:r>
          </w:p>
        </w:tc>
      </w:tr>
      <w:tr w:rsidR="00C17240" w14:paraId="7495BE16" w14:textId="77777777" w:rsidTr="003E127E">
        <w:trPr>
          <w:trHeight w:val="340"/>
        </w:trPr>
        <w:tc>
          <w:tcPr>
            <w:tcW w:w="448" w:type="dxa"/>
            <w:vMerge/>
            <w:vAlign w:val="center"/>
          </w:tcPr>
          <w:p w14:paraId="7D616FE7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vMerge/>
            <w:vAlign w:val="center"/>
          </w:tcPr>
          <w:p w14:paraId="1E0EDACB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14:paraId="3AEC6A8C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14:paraId="1AC05DAB" w14:textId="77777777" w:rsidR="00C17240" w:rsidRPr="00B7637B" w:rsidRDefault="00C17240" w:rsidP="003E127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vAlign w:val="center"/>
          </w:tcPr>
          <w:p w14:paraId="60D636AC" w14:textId="77777777" w:rsidR="00C17240" w:rsidRPr="00AA1FDE" w:rsidRDefault="00C17240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459" w:type="dxa"/>
            <w:vAlign w:val="center"/>
          </w:tcPr>
          <w:p w14:paraId="14FC3E40" w14:textId="77777777" w:rsidR="00C17240" w:rsidRPr="00AA1FDE" w:rsidRDefault="00C17240" w:rsidP="003E127E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578" w:type="dxa"/>
            <w:vAlign w:val="center"/>
          </w:tcPr>
          <w:p w14:paraId="0EE7FB06" w14:textId="3DF7A89A" w:rsidR="00C17240" w:rsidRPr="00AA1FDE" w:rsidRDefault="00C17240" w:rsidP="00517FB7">
            <w:pPr>
              <w:jc w:val="center"/>
              <w:rPr>
                <w:sz w:val="24"/>
                <w:szCs w:val="24"/>
              </w:rPr>
            </w:pPr>
            <w:r w:rsidRPr="00AA1FDE">
              <w:rPr>
                <w:sz w:val="24"/>
                <w:szCs w:val="24"/>
                <w:lang w:val="en"/>
              </w:rPr>
              <w:t>possess</w:t>
            </w:r>
          </w:p>
        </w:tc>
      </w:tr>
      <w:tr w:rsidR="00C17240" w:rsidRPr="00443991" w14:paraId="76951B93" w14:textId="77777777" w:rsidTr="003E127E">
        <w:trPr>
          <w:trHeight w:val="340"/>
        </w:trPr>
        <w:tc>
          <w:tcPr>
            <w:tcW w:w="448" w:type="dxa"/>
          </w:tcPr>
          <w:p w14:paraId="2FAA58F0" w14:textId="77777777" w:rsidR="00C17240" w:rsidRPr="00AA1FDE" w:rsidRDefault="00C17240" w:rsidP="00C17240">
            <w:pPr>
              <w:numPr>
                <w:ilvl w:val="0"/>
                <w:numId w:val="3"/>
              </w:numPr>
              <w:tabs>
                <w:tab w:val="clear" w:pos="644"/>
                <w:tab w:val="num" w:pos="28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14:paraId="3522CE46" w14:textId="77777777" w:rsidR="00C17240" w:rsidRPr="00AA1FDE" w:rsidRDefault="00C17240" w:rsidP="003E127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09276A">
              <w:rPr>
                <w:sz w:val="26"/>
                <w:szCs w:val="26"/>
                <w:lang w:val="en"/>
              </w:rPr>
              <w:t>U</w:t>
            </w:r>
            <w:r>
              <w:rPr>
                <w:sz w:val="26"/>
                <w:szCs w:val="26"/>
                <w:lang w:val="en"/>
              </w:rPr>
              <w:t>C</w:t>
            </w:r>
            <w:r w:rsidRPr="0009276A">
              <w:rPr>
                <w:sz w:val="26"/>
                <w:szCs w:val="26"/>
                <w:lang w:val="en"/>
              </w:rPr>
              <w:t>-1</w:t>
            </w:r>
          </w:p>
        </w:tc>
        <w:tc>
          <w:tcPr>
            <w:tcW w:w="2430" w:type="dxa"/>
          </w:tcPr>
          <w:p w14:paraId="13501A2A" w14:textId="77777777" w:rsidR="00C17240" w:rsidRPr="007B7210" w:rsidRDefault="00C17240" w:rsidP="003E127E">
            <w:pPr>
              <w:shd w:val="clear" w:color="auto" w:fill="FFFFFF"/>
              <w:rPr>
                <w:color w:val="262633"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Able to carry out a critical</w:t>
            </w:r>
            <w:r w:rsidRPr="00066294">
              <w:rPr>
                <w:color w:val="262633"/>
                <w:sz w:val="24"/>
                <w:szCs w:val="24"/>
                <w:lang w:val="en-US"/>
              </w:rPr>
              <w:t xml:space="preserve">  </w:t>
            </w:r>
            <w:r w:rsidRPr="00CF31FD">
              <w:rPr>
                <w:color w:val="262633"/>
                <w:sz w:val="24"/>
                <w:szCs w:val="24"/>
                <w:lang w:val="en"/>
              </w:rPr>
              <w:t>analysis of problem situations</w:t>
            </w:r>
          </w:p>
          <w:p w14:paraId="030882B8" w14:textId="77777777" w:rsidR="00C17240" w:rsidRPr="007B7210" w:rsidRDefault="00C17240" w:rsidP="003E127E">
            <w:pPr>
              <w:shd w:val="clear" w:color="auto" w:fill="FFFFFF"/>
              <w:rPr>
                <w:color w:val="262633"/>
                <w:sz w:val="24"/>
                <w:szCs w:val="24"/>
                <w:lang w:val="en-US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based on a systematic approach,</w:t>
            </w:r>
          </w:p>
          <w:p w14:paraId="788B8EED" w14:textId="6DC5B979" w:rsidR="00C17240" w:rsidRPr="00C17240" w:rsidRDefault="00C17240" w:rsidP="003E127E">
            <w:pPr>
              <w:jc w:val="both"/>
              <w:rPr>
                <w:color w:val="262633"/>
                <w:sz w:val="24"/>
                <w:szCs w:val="24"/>
              </w:rPr>
            </w:pPr>
            <w:r w:rsidRPr="00CF31FD">
              <w:rPr>
                <w:color w:val="262633"/>
                <w:sz w:val="24"/>
                <w:szCs w:val="24"/>
                <w:lang w:val="en"/>
              </w:rPr>
              <w:t>develop an action strategy</w:t>
            </w:r>
            <w:r>
              <w:rPr>
                <w:color w:val="262633"/>
                <w:sz w:val="24"/>
                <w:szCs w:val="24"/>
              </w:rPr>
              <w:t>.</w:t>
            </w:r>
          </w:p>
          <w:p w14:paraId="1CF7223F" w14:textId="77777777" w:rsidR="00C17240" w:rsidRDefault="00C17240" w:rsidP="003E127E">
            <w:pPr>
              <w:jc w:val="both"/>
              <w:rPr>
                <w:color w:val="262633"/>
                <w:sz w:val="24"/>
                <w:szCs w:val="24"/>
                <w:lang w:val="en"/>
              </w:rPr>
            </w:pPr>
          </w:p>
          <w:p w14:paraId="4FE996F0" w14:textId="77777777" w:rsidR="00C17240" w:rsidRDefault="00C17240" w:rsidP="003E127E">
            <w:pPr>
              <w:jc w:val="both"/>
              <w:rPr>
                <w:color w:val="262633"/>
                <w:sz w:val="24"/>
                <w:szCs w:val="24"/>
                <w:lang w:val="en"/>
              </w:rPr>
            </w:pPr>
          </w:p>
          <w:p w14:paraId="4F505D0A" w14:textId="77777777" w:rsidR="00C17240" w:rsidRPr="00DC5099" w:rsidRDefault="00C17240" w:rsidP="003E127E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590E1908" w14:textId="77777777" w:rsidR="00C17240" w:rsidRPr="005A5CAF" w:rsidRDefault="00C17240" w:rsidP="003E127E">
            <w:pPr>
              <w:widowControl w:val="0"/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i/>
                <w:iCs/>
                <w:sz w:val="23"/>
                <w:szCs w:val="23"/>
                <w:u w:val="single"/>
                <w:lang w:val="en"/>
              </w:rPr>
              <w:t>ID-1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 U</w:t>
            </w:r>
            <w:r>
              <w:rPr>
                <w:i/>
                <w:sz w:val="23"/>
                <w:szCs w:val="23"/>
                <w:u w:val="single"/>
                <w:vertAlign w:val="subscript"/>
              </w:rPr>
              <w:t>С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-1.1 </w:t>
            </w:r>
          </w:p>
          <w:p w14:paraId="0CE31DED" w14:textId="5569597B" w:rsidR="00C17240" w:rsidRPr="00C17240" w:rsidRDefault="00C17240" w:rsidP="003E127E">
            <w:pPr>
              <w:widowControl w:val="0"/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sz w:val="23"/>
                <w:szCs w:val="23"/>
                <w:lang w:val="en"/>
              </w:rPr>
              <w:t>Knows: methods of critical analysis and evaluation of modern scientific achievements; basic principles of critical analysis</w:t>
            </w:r>
            <w:r w:rsidRPr="00C17240">
              <w:rPr>
                <w:sz w:val="23"/>
                <w:szCs w:val="23"/>
                <w:lang w:val="en-US"/>
              </w:rPr>
              <w:t>.</w:t>
            </w:r>
          </w:p>
          <w:p w14:paraId="7FFFD4A7" w14:textId="77777777" w:rsidR="00C17240" w:rsidRPr="005A5CAF" w:rsidRDefault="00C17240" w:rsidP="003E127E">
            <w:pPr>
              <w:widowControl w:val="0"/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i/>
                <w:iCs/>
                <w:sz w:val="23"/>
                <w:szCs w:val="23"/>
                <w:u w:val="single"/>
                <w:lang w:val="en"/>
              </w:rPr>
              <w:t>ID-2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 U</w:t>
            </w:r>
            <w:r>
              <w:rPr>
                <w:i/>
                <w:sz w:val="23"/>
                <w:szCs w:val="23"/>
                <w:u w:val="single"/>
                <w:vertAlign w:val="subscript"/>
              </w:rPr>
              <w:t>С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-1.2 </w:t>
            </w:r>
          </w:p>
          <w:p w14:paraId="148DF66B" w14:textId="459AADB5" w:rsidR="00C17240" w:rsidRPr="00C17240" w:rsidRDefault="00C17240" w:rsidP="003E127E">
            <w:pPr>
              <w:widowControl w:val="0"/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sz w:val="23"/>
                <w:szCs w:val="23"/>
                <w:lang w:val="en"/>
              </w:rPr>
              <w:t>Can: acquire new knowledge based on analysis, synthesis; collect data on complex scientific problems related to the professional field; search for information and solutions based on actions, experience and experience</w:t>
            </w:r>
            <w:r w:rsidRPr="00C17240">
              <w:rPr>
                <w:sz w:val="23"/>
                <w:szCs w:val="23"/>
                <w:lang w:val="en-US"/>
              </w:rPr>
              <w:t>.</w:t>
            </w:r>
          </w:p>
          <w:p w14:paraId="25332224" w14:textId="77777777" w:rsidR="00C17240" w:rsidRPr="005A5CAF" w:rsidRDefault="00C17240" w:rsidP="003E127E">
            <w:pPr>
              <w:widowControl w:val="0"/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i/>
                <w:iCs/>
                <w:sz w:val="23"/>
                <w:szCs w:val="23"/>
                <w:u w:val="single"/>
                <w:lang w:val="en"/>
              </w:rPr>
              <w:t>ID-3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 U</w:t>
            </w:r>
            <w:r>
              <w:rPr>
                <w:i/>
                <w:sz w:val="23"/>
                <w:szCs w:val="23"/>
                <w:u w:val="single"/>
                <w:vertAlign w:val="subscript"/>
              </w:rPr>
              <w:t>С</w:t>
            </w:r>
            <w:r w:rsidRPr="008734BD">
              <w:rPr>
                <w:i/>
                <w:sz w:val="23"/>
                <w:szCs w:val="23"/>
                <w:u w:val="single"/>
                <w:vertAlign w:val="subscript"/>
                <w:lang w:val="en"/>
              </w:rPr>
              <w:t xml:space="preserve">-1.3 </w:t>
            </w:r>
          </w:p>
          <w:p w14:paraId="35B18C8E" w14:textId="5A06D36A" w:rsidR="00C17240" w:rsidRPr="00C17240" w:rsidRDefault="00C17240" w:rsidP="003E127E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8734BD">
              <w:rPr>
                <w:sz w:val="23"/>
                <w:szCs w:val="23"/>
                <w:lang w:val="en"/>
              </w:rPr>
              <w:t xml:space="preserve">Has practical experience: research of the problem of professional activity with the use of analysis, synthesis </w:t>
            </w:r>
            <w:r w:rsidRPr="008734BD">
              <w:rPr>
                <w:sz w:val="23"/>
                <w:szCs w:val="23"/>
                <w:lang w:val="en"/>
              </w:rPr>
              <w:lastRenderedPageBreak/>
              <w:t xml:space="preserve">and other </w:t>
            </w:r>
            <w:r w:rsidRPr="001535EE">
              <w:rPr>
                <w:sz w:val="22"/>
                <w:szCs w:val="22"/>
                <w:lang w:val="en"/>
              </w:rPr>
              <w:t>methods</w:t>
            </w:r>
            <w:r w:rsidRPr="008734BD">
              <w:rPr>
                <w:sz w:val="23"/>
                <w:szCs w:val="23"/>
                <w:lang w:val="en"/>
              </w:rPr>
              <w:t xml:space="preserve"> of intellectual activity; development of an action strategy to solve professional problems</w:t>
            </w:r>
            <w:r w:rsidRPr="00C1724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459" w:type="dxa"/>
          </w:tcPr>
          <w:p w14:paraId="7769F661" w14:textId="46A2C995" w:rsidR="00C17240" w:rsidRPr="005A5CAF" w:rsidRDefault="00C17240" w:rsidP="003E127E">
            <w:pPr>
              <w:jc w:val="both"/>
              <w:rPr>
                <w:sz w:val="23"/>
                <w:szCs w:val="23"/>
                <w:lang w:val="en-US"/>
              </w:rPr>
            </w:pPr>
            <w:r w:rsidRPr="008734BD">
              <w:rPr>
                <w:color w:val="000000"/>
                <w:sz w:val="23"/>
                <w:szCs w:val="23"/>
                <w:lang w:val="en"/>
              </w:rPr>
              <w:lastRenderedPageBreak/>
              <w:t>Physical irregularities under</w:t>
            </w:r>
            <w:r w:rsidR="00517FB7" w:rsidRPr="00517FB7">
              <w:rPr>
                <w:color w:val="000000"/>
                <w:sz w:val="23"/>
                <w:szCs w:val="23"/>
                <w:lang w:val="en-US"/>
              </w:rPr>
              <w:t>-</w:t>
            </w:r>
            <w:r w:rsidRPr="008734BD">
              <w:rPr>
                <w:color w:val="000000"/>
                <w:sz w:val="23"/>
                <w:szCs w:val="23"/>
                <w:lang w:val="en"/>
              </w:rPr>
              <w:t>lying the processes occurring in the body; physical-</w:t>
            </w:r>
          </w:p>
          <w:p w14:paraId="0F9E1EBD" w14:textId="4CF5AD95" w:rsidR="00C17240" w:rsidRPr="00DC5099" w:rsidRDefault="00C17240" w:rsidP="00517F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8734BD">
              <w:rPr>
                <w:color w:val="000000"/>
                <w:sz w:val="23"/>
                <w:szCs w:val="23"/>
                <w:lang w:val="en"/>
              </w:rPr>
              <w:t xml:space="preserve"> physical properties of biological tissues; mechanism-</w:t>
            </w:r>
            <w:r w:rsidR="00517FB7" w:rsidRPr="00517FB7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Pr="008734BD">
              <w:rPr>
                <w:color w:val="000000"/>
                <w:sz w:val="23"/>
                <w:szCs w:val="23"/>
                <w:lang w:val="en"/>
              </w:rPr>
              <w:t xml:space="preserve">we are the effects of physical factors on the organ; the basics of the device of physiotherapy and diagnostic equipment; the rules of </w:t>
            </w:r>
            <w:r w:rsidRPr="008734BD">
              <w:rPr>
                <w:color w:val="000000"/>
                <w:sz w:val="23"/>
                <w:szCs w:val="23"/>
                <w:lang w:val="en"/>
              </w:rPr>
              <w:lastRenderedPageBreak/>
              <w:t xml:space="preserve">safety techniques when working with equipment; </w:t>
            </w:r>
            <w:r w:rsidRPr="008734BD">
              <w:rPr>
                <w:sz w:val="23"/>
                <w:szCs w:val="23"/>
                <w:lang w:val="en"/>
              </w:rPr>
              <w:t>the latest achievements in the field of biophysics and prospects for their use in various areas of medicine-new and pharmacy.</w:t>
            </w:r>
          </w:p>
        </w:tc>
        <w:tc>
          <w:tcPr>
            <w:tcW w:w="1459" w:type="dxa"/>
          </w:tcPr>
          <w:p w14:paraId="400DE3AB" w14:textId="7FE013C3" w:rsidR="00C17240" w:rsidRPr="005A5CAF" w:rsidRDefault="00C17240" w:rsidP="003E127E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8734BD">
              <w:rPr>
                <w:color w:val="000000"/>
                <w:sz w:val="23"/>
                <w:szCs w:val="23"/>
                <w:lang w:val="en"/>
              </w:rPr>
              <w:lastRenderedPageBreak/>
              <w:t xml:space="preserve">To analyze the processes of the vital activity of </w:t>
            </w:r>
            <w:r w:rsidRPr="00C17240">
              <w:rPr>
                <w:color w:val="000000"/>
                <w:sz w:val="23"/>
                <w:szCs w:val="23"/>
                <w:lang w:val="en"/>
              </w:rPr>
              <w:t>biosystems</w:t>
            </w:r>
            <w:r w:rsidRPr="008734BD">
              <w:rPr>
                <w:color w:val="000000"/>
                <w:sz w:val="23"/>
                <w:szCs w:val="23"/>
                <w:lang w:val="en"/>
              </w:rPr>
              <w:t xml:space="preserve"> using the laws of physics; to explain the physical properties of biological tissues, the functioning of systems using methods of physical and mathematical modeling; to justify the choice of a physical </w:t>
            </w:r>
            <w:r w:rsidRPr="008734BD">
              <w:rPr>
                <w:color w:val="000000"/>
                <w:sz w:val="23"/>
                <w:szCs w:val="23"/>
                <w:lang w:val="en"/>
              </w:rPr>
              <w:lastRenderedPageBreak/>
              <w:t>factor acting on the body with diagnostic and therapeutic to evaluate the available data of physiotherapy and diagnostic equipment.</w:t>
            </w:r>
          </w:p>
          <w:p w14:paraId="6FE3FAFF" w14:textId="77777777" w:rsidR="00C17240" w:rsidRPr="00DC5099" w:rsidRDefault="00C17240" w:rsidP="003E127E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14:paraId="18210DB6" w14:textId="77777777" w:rsidR="00C17240" w:rsidRPr="005A5CAF" w:rsidRDefault="00C17240" w:rsidP="003E127E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8734BD">
              <w:rPr>
                <w:sz w:val="23"/>
                <w:szCs w:val="23"/>
                <w:lang w:val="en"/>
              </w:rPr>
              <w:lastRenderedPageBreak/>
              <w:t>Methods of measuring biophysical quantities; methods of compiling the simplest physical</w:t>
            </w:r>
            <w:r w:rsidRPr="008734BD">
              <w:rPr>
                <w:color w:val="000000"/>
                <w:sz w:val="23"/>
                <w:szCs w:val="23"/>
                <w:lang w:val="en"/>
              </w:rPr>
              <w:t xml:space="preserve"> and mathematical models for studying biosystems; methods of obtaining information from various sources.</w:t>
            </w:r>
          </w:p>
          <w:p w14:paraId="4717C95F" w14:textId="77777777" w:rsidR="00C17240" w:rsidRPr="00DC5099" w:rsidRDefault="00C17240" w:rsidP="003E127E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</w:tbl>
    <w:p w14:paraId="6A82EF5E" w14:textId="77777777" w:rsidR="007D23F5" w:rsidRPr="00C17240" w:rsidRDefault="007D23F5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</w:p>
    <w:p w14:paraId="31FBE563" w14:textId="417FB383"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14:paraId="2629B9FE" w14:textId="77777777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C07FA09" w14:textId="72237EBA" w:rsidR="00246D89" w:rsidRDefault="00246D89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 xml:space="preserve">Total labor intensity of the discipline is </w:t>
      </w:r>
      <w:r w:rsidR="00C17240" w:rsidRPr="00C17240">
        <w:rPr>
          <w:rFonts w:cs="Times New Roman"/>
          <w:bCs/>
          <w:sz w:val="22"/>
          <w:szCs w:val="22"/>
          <w:lang w:val="en-US" w:eastAsia="en-US"/>
        </w:rPr>
        <w:t>2</w:t>
      </w:r>
      <w:r w:rsidRPr="00BD1E90">
        <w:rPr>
          <w:rFonts w:cs="Times New Roman"/>
          <w:bCs/>
          <w:sz w:val="22"/>
          <w:szCs w:val="22"/>
          <w:lang w:val="en" w:eastAsia="en-US"/>
        </w:rPr>
        <w:t xml:space="preserve"> CU (</w:t>
      </w:r>
      <w:r w:rsidR="00C17240" w:rsidRPr="00C17240">
        <w:rPr>
          <w:rFonts w:cs="Times New Roman"/>
          <w:bCs/>
          <w:sz w:val="22"/>
          <w:szCs w:val="22"/>
          <w:lang w:val="en-US" w:eastAsia="en-US"/>
        </w:rPr>
        <w:t>72</w:t>
      </w:r>
      <w:r w:rsidRPr="00246D89">
        <w:rPr>
          <w:rFonts w:cs="Times New Roman"/>
          <w:bCs/>
          <w:sz w:val="22"/>
          <w:szCs w:val="22"/>
          <w:lang w:val="en-US" w:eastAsia="en-US"/>
        </w:rPr>
        <w:t xml:space="preserve"> </w:t>
      </w:r>
      <w:r w:rsidRPr="00BD1E90">
        <w:rPr>
          <w:rFonts w:cs="Times New Roman"/>
          <w:bCs/>
          <w:sz w:val="22"/>
          <w:szCs w:val="22"/>
          <w:lang w:val="en" w:eastAsia="en-US"/>
        </w:rPr>
        <w:t>AH)</w:t>
      </w:r>
    </w:p>
    <w:p w14:paraId="5E3DCBE2" w14:textId="77777777" w:rsidR="00C17240" w:rsidRDefault="00C17240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701"/>
        <w:gridCol w:w="1843"/>
        <w:gridCol w:w="1276"/>
        <w:gridCol w:w="1276"/>
      </w:tblGrid>
      <w:tr w:rsidR="00C17240" w:rsidRPr="00443991" w14:paraId="25B0D472" w14:textId="77777777" w:rsidTr="00517FB7">
        <w:trPr>
          <w:trHeight w:val="294"/>
        </w:trPr>
        <w:tc>
          <w:tcPr>
            <w:tcW w:w="3397" w:type="dxa"/>
            <w:vMerge w:val="restart"/>
          </w:tcPr>
          <w:p w14:paraId="1C5EFDFC" w14:textId="77777777" w:rsidR="00C17240" w:rsidRPr="00443991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3427E99" w14:textId="77777777" w:rsidR="00C17240" w:rsidRPr="00443991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8FF631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Type of educational work</w:t>
            </w:r>
          </w:p>
        </w:tc>
        <w:tc>
          <w:tcPr>
            <w:tcW w:w="3544" w:type="dxa"/>
            <w:gridSpan w:val="2"/>
          </w:tcPr>
          <w:p w14:paraId="688922FA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Labor intensity</w:t>
            </w:r>
          </w:p>
        </w:tc>
        <w:tc>
          <w:tcPr>
            <w:tcW w:w="2552" w:type="dxa"/>
            <w:gridSpan w:val="2"/>
            <w:vMerge w:val="restart"/>
          </w:tcPr>
          <w:p w14:paraId="700FB572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Labor intensity by semester (AH)</w:t>
            </w:r>
          </w:p>
        </w:tc>
      </w:tr>
      <w:tr w:rsidR="00C17240" w:rsidRPr="00443991" w14:paraId="76BEC7BA" w14:textId="77777777" w:rsidTr="00517FB7">
        <w:trPr>
          <w:trHeight w:val="291"/>
        </w:trPr>
        <w:tc>
          <w:tcPr>
            <w:tcW w:w="3397" w:type="dxa"/>
            <w:vMerge/>
          </w:tcPr>
          <w:p w14:paraId="0BD2E0F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340D75D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volume in credit units (CU)</w:t>
            </w:r>
          </w:p>
        </w:tc>
        <w:tc>
          <w:tcPr>
            <w:tcW w:w="1843" w:type="dxa"/>
            <w:vMerge w:val="restart"/>
          </w:tcPr>
          <w:p w14:paraId="036E9A9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volume in academic hours (AH)</w:t>
            </w:r>
          </w:p>
        </w:tc>
        <w:tc>
          <w:tcPr>
            <w:tcW w:w="2552" w:type="dxa"/>
            <w:gridSpan w:val="2"/>
            <w:vMerge/>
          </w:tcPr>
          <w:p w14:paraId="452D5265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C17240" w:rsidRPr="007E1059" w14:paraId="08F89CBD" w14:textId="77777777" w:rsidTr="00517FB7">
        <w:trPr>
          <w:trHeight w:val="471"/>
        </w:trPr>
        <w:tc>
          <w:tcPr>
            <w:tcW w:w="3397" w:type="dxa"/>
            <w:vMerge/>
          </w:tcPr>
          <w:p w14:paraId="10011F03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14:paraId="160F740F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69E41F3D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8F656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semester 1</w:t>
            </w:r>
          </w:p>
        </w:tc>
        <w:tc>
          <w:tcPr>
            <w:tcW w:w="1276" w:type="dxa"/>
          </w:tcPr>
          <w:p w14:paraId="6B326FD1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semester 2</w:t>
            </w:r>
          </w:p>
        </w:tc>
      </w:tr>
      <w:tr w:rsidR="00C17240" w:rsidRPr="007E1059" w14:paraId="17BD2A14" w14:textId="77777777" w:rsidTr="00517FB7">
        <w:trPr>
          <w:trHeight w:val="284"/>
        </w:trPr>
        <w:tc>
          <w:tcPr>
            <w:tcW w:w="3397" w:type="dxa"/>
          </w:tcPr>
          <w:p w14:paraId="44A1C338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E1059">
              <w:rPr>
                <w:b/>
                <w:bCs/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701" w:type="dxa"/>
          </w:tcPr>
          <w:p w14:paraId="0CCB1CE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1,</w:t>
            </w:r>
            <w:r w:rsidRPr="007E1059">
              <w:rPr>
                <w:b/>
                <w:bCs/>
                <w:sz w:val="24"/>
                <w:szCs w:val="24"/>
                <w:lang w:val="en"/>
              </w:rPr>
              <w:t>2</w:t>
            </w:r>
          </w:p>
        </w:tc>
        <w:tc>
          <w:tcPr>
            <w:tcW w:w="1843" w:type="dxa"/>
          </w:tcPr>
          <w:p w14:paraId="6720906C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44</w:t>
            </w:r>
          </w:p>
        </w:tc>
        <w:tc>
          <w:tcPr>
            <w:tcW w:w="1276" w:type="dxa"/>
          </w:tcPr>
          <w:p w14:paraId="67517C83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22</w:t>
            </w:r>
          </w:p>
        </w:tc>
        <w:tc>
          <w:tcPr>
            <w:tcW w:w="1276" w:type="dxa"/>
          </w:tcPr>
          <w:p w14:paraId="3C22A26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22</w:t>
            </w:r>
          </w:p>
        </w:tc>
      </w:tr>
      <w:tr w:rsidR="00C17240" w:rsidRPr="007E1059" w14:paraId="539B67BF" w14:textId="77777777" w:rsidTr="00517FB7">
        <w:trPr>
          <w:trHeight w:val="294"/>
        </w:trPr>
        <w:tc>
          <w:tcPr>
            <w:tcW w:w="3397" w:type="dxa"/>
          </w:tcPr>
          <w:p w14:paraId="4F0400E1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701" w:type="dxa"/>
          </w:tcPr>
          <w:p w14:paraId="67A299BE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0,3</w:t>
            </w:r>
          </w:p>
        </w:tc>
        <w:tc>
          <w:tcPr>
            <w:tcW w:w="1843" w:type="dxa"/>
          </w:tcPr>
          <w:p w14:paraId="63F0FE5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sz w:val="24"/>
                <w:szCs w:val="24"/>
                <w:lang w:val="en"/>
              </w:rPr>
              <w:t>10</w:t>
            </w:r>
          </w:p>
        </w:tc>
        <w:tc>
          <w:tcPr>
            <w:tcW w:w="1276" w:type="dxa"/>
          </w:tcPr>
          <w:p w14:paraId="2F5A342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1276" w:type="dxa"/>
          </w:tcPr>
          <w:p w14:paraId="328FD998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6</w:t>
            </w:r>
          </w:p>
        </w:tc>
      </w:tr>
      <w:tr w:rsidR="00C17240" w:rsidRPr="007E1059" w14:paraId="78DF6B29" w14:textId="77777777" w:rsidTr="00517FB7">
        <w:trPr>
          <w:trHeight w:val="284"/>
        </w:trPr>
        <w:tc>
          <w:tcPr>
            <w:tcW w:w="3397" w:type="dxa"/>
          </w:tcPr>
          <w:p w14:paraId="0BE7E7D3" w14:textId="00705BEA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 xml:space="preserve">   </w:t>
            </w:r>
            <w:r w:rsidR="00517FB7" w:rsidRPr="00EB31E4">
              <w:rPr>
                <w:sz w:val="24"/>
                <w:szCs w:val="24"/>
                <w:lang w:val="en"/>
              </w:rPr>
              <w:t>Laboratory practicum (LP)*</w:t>
            </w:r>
            <w:r w:rsidR="00517FB7" w:rsidRPr="007E1059">
              <w:rPr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6096" w:type="dxa"/>
            <w:gridSpan w:val="4"/>
          </w:tcPr>
          <w:p w14:paraId="5AB5508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105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7E1059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517FB7" w:rsidRPr="007E1059" w14:paraId="5F9426FA" w14:textId="77777777" w:rsidTr="00517FB7">
        <w:trPr>
          <w:trHeight w:val="294"/>
        </w:trPr>
        <w:tc>
          <w:tcPr>
            <w:tcW w:w="3397" w:type="dxa"/>
          </w:tcPr>
          <w:p w14:paraId="2E1F0A78" w14:textId="49343F3E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B31E4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B31E4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1701" w:type="dxa"/>
          </w:tcPr>
          <w:p w14:paraId="77E159C2" w14:textId="77777777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0,9</w:t>
            </w:r>
          </w:p>
        </w:tc>
        <w:tc>
          <w:tcPr>
            <w:tcW w:w="1843" w:type="dxa"/>
          </w:tcPr>
          <w:p w14:paraId="1B3D6236" w14:textId="77777777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sz w:val="24"/>
                <w:szCs w:val="24"/>
                <w:lang w:val="en"/>
              </w:rPr>
              <w:t>34</w:t>
            </w:r>
          </w:p>
        </w:tc>
        <w:tc>
          <w:tcPr>
            <w:tcW w:w="1276" w:type="dxa"/>
          </w:tcPr>
          <w:p w14:paraId="1CED797A" w14:textId="77777777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sz w:val="24"/>
                <w:szCs w:val="24"/>
                <w:lang w:val="en"/>
              </w:rPr>
              <w:t>18</w:t>
            </w:r>
          </w:p>
        </w:tc>
        <w:tc>
          <w:tcPr>
            <w:tcW w:w="1276" w:type="dxa"/>
          </w:tcPr>
          <w:p w14:paraId="5D59F836" w14:textId="77777777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>16</w:t>
            </w:r>
          </w:p>
        </w:tc>
      </w:tr>
      <w:tr w:rsidR="00517FB7" w:rsidRPr="007E1059" w14:paraId="365742C7" w14:textId="77777777" w:rsidTr="00517FB7">
        <w:trPr>
          <w:trHeight w:val="294"/>
        </w:trPr>
        <w:tc>
          <w:tcPr>
            <w:tcW w:w="3397" w:type="dxa"/>
          </w:tcPr>
          <w:p w14:paraId="51A82C38" w14:textId="4C19E905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EB31E4">
              <w:rPr>
                <w:sz w:val="24"/>
                <w:szCs w:val="24"/>
                <w:lang w:val="en"/>
              </w:rPr>
              <w:t xml:space="preserve">   Seminars (S)</w:t>
            </w:r>
          </w:p>
        </w:tc>
        <w:tc>
          <w:tcPr>
            <w:tcW w:w="6096" w:type="dxa"/>
            <w:gridSpan w:val="4"/>
          </w:tcPr>
          <w:p w14:paraId="3BB553A9" w14:textId="77777777" w:rsidR="00517FB7" w:rsidRPr="007E1059" w:rsidRDefault="00517FB7" w:rsidP="00517FB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7E1059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C17240" w:rsidRPr="007E1059" w14:paraId="7C141E1D" w14:textId="77777777" w:rsidTr="00517FB7">
        <w:trPr>
          <w:trHeight w:val="284"/>
        </w:trPr>
        <w:tc>
          <w:tcPr>
            <w:tcW w:w="3397" w:type="dxa"/>
          </w:tcPr>
          <w:p w14:paraId="4CA9919A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7E1059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701" w:type="dxa"/>
          </w:tcPr>
          <w:p w14:paraId="20439B76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E1059">
              <w:rPr>
                <w:b/>
                <w:sz w:val="24"/>
                <w:szCs w:val="24"/>
                <w:lang w:val="en"/>
              </w:rPr>
              <w:t>0,8</w:t>
            </w:r>
          </w:p>
        </w:tc>
        <w:tc>
          <w:tcPr>
            <w:tcW w:w="1843" w:type="dxa"/>
          </w:tcPr>
          <w:p w14:paraId="5CAFC18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E1059">
              <w:rPr>
                <w:b/>
                <w:sz w:val="24"/>
                <w:szCs w:val="24"/>
                <w:lang w:val="en"/>
              </w:rPr>
              <w:t>28</w:t>
            </w:r>
          </w:p>
        </w:tc>
        <w:tc>
          <w:tcPr>
            <w:tcW w:w="1276" w:type="dxa"/>
          </w:tcPr>
          <w:p w14:paraId="5DA032B4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E1059">
              <w:rPr>
                <w:b/>
                <w:sz w:val="24"/>
                <w:szCs w:val="24"/>
                <w:lang w:val="en"/>
              </w:rPr>
              <w:t>14</w:t>
            </w:r>
          </w:p>
        </w:tc>
        <w:tc>
          <w:tcPr>
            <w:tcW w:w="1276" w:type="dxa"/>
          </w:tcPr>
          <w:p w14:paraId="65C61B5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7E1059">
              <w:rPr>
                <w:b/>
                <w:sz w:val="24"/>
                <w:szCs w:val="24"/>
                <w:lang w:val="en"/>
              </w:rPr>
              <w:t>14</w:t>
            </w:r>
          </w:p>
        </w:tc>
      </w:tr>
      <w:tr w:rsidR="00C17240" w:rsidRPr="007E1059" w14:paraId="154FDB13" w14:textId="77777777" w:rsidTr="00517FB7">
        <w:trPr>
          <w:trHeight w:val="294"/>
        </w:trPr>
        <w:tc>
          <w:tcPr>
            <w:tcW w:w="3397" w:type="dxa"/>
          </w:tcPr>
          <w:p w14:paraId="2AD4373F" w14:textId="77777777" w:rsidR="00C17240" w:rsidRPr="007E1059" w:rsidRDefault="00C17240" w:rsidP="003E127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059">
              <w:rPr>
                <w:rFonts w:ascii="Times New Roman" w:hAnsi="Times New Roman"/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6096" w:type="dxa"/>
            <w:gridSpan w:val="4"/>
          </w:tcPr>
          <w:p w14:paraId="2A583757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E105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FSES </w:t>
            </w:r>
            <w:r w:rsidRPr="007E1059">
              <w:rPr>
                <w:b/>
                <w:i/>
                <w:sz w:val="24"/>
                <w:szCs w:val="24"/>
                <w:lang w:val="en"/>
              </w:rPr>
              <w:t>are not provided</w:t>
            </w:r>
          </w:p>
        </w:tc>
      </w:tr>
      <w:tr w:rsidR="00C17240" w:rsidRPr="007E1059" w14:paraId="6BF09A6D" w14:textId="77777777" w:rsidTr="00517FB7">
        <w:trPr>
          <w:trHeight w:val="284"/>
        </w:trPr>
        <w:tc>
          <w:tcPr>
            <w:tcW w:w="3397" w:type="dxa"/>
          </w:tcPr>
          <w:p w14:paraId="339432E8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Cs/>
                <w:sz w:val="24"/>
                <w:szCs w:val="24"/>
                <w:lang w:val="en"/>
              </w:rPr>
              <w:t xml:space="preserve">       </w:t>
            </w:r>
            <w:r w:rsidRPr="007E1059">
              <w:rPr>
                <w:b/>
                <w:bCs/>
                <w:sz w:val="24"/>
                <w:szCs w:val="24"/>
                <w:lang w:val="en"/>
              </w:rPr>
              <w:t>CREDIT</w:t>
            </w:r>
          </w:p>
        </w:tc>
        <w:tc>
          <w:tcPr>
            <w:tcW w:w="1701" w:type="dxa"/>
          </w:tcPr>
          <w:p w14:paraId="5771C14D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18AB4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2EC2A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AD9C1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7240" w:rsidRPr="007E1059" w14:paraId="4E0EE03B" w14:textId="77777777" w:rsidTr="00517FB7">
        <w:trPr>
          <w:trHeight w:val="294"/>
        </w:trPr>
        <w:tc>
          <w:tcPr>
            <w:tcW w:w="3397" w:type="dxa"/>
          </w:tcPr>
          <w:p w14:paraId="08613539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/>
                <w:i/>
                <w:iCs/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701" w:type="dxa"/>
          </w:tcPr>
          <w:p w14:paraId="1443754C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/>
                <w:i/>
                <w:iCs/>
                <w:sz w:val="24"/>
                <w:szCs w:val="24"/>
                <w:lang w:val="en"/>
              </w:rPr>
              <w:t>2</w:t>
            </w:r>
          </w:p>
        </w:tc>
        <w:tc>
          <w:tcPr>
            <w:tcW w:w="1843" w:type="dxa"/>
          </w:tcPr>
          <w:p w14:paraId="7AF790D0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/>
                <w:i/>
                <w:iCs/>
                <w:sz w:val="24"/>
                <w:szCs w:val="24"/>
                <w:lang w:val="en"/>
              </w:rPr>
              <w:t>72</w:t>
            </w:r>
          </w:p>
        </w:tc>
        <w:tc>
          <w:tcPr>
            <w:tcW w:w="1276" w:type="dxa"/>
          </w:tcPr>
          <w:p w14:paraId="067B8236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/>
                <w:i/>
                <w:iCs/>
                <w:sz w:val="24"/>
                <w:szCs w:val="24"/>
                <w:lang w:val="en"/>
              </w:rPr>
              <w:t>36</w:t>
            </w:r>
          </w:p>
        </w:tc>
        <w:tc>
          <w:tcPr>
            <w:tcW w:w="1276" w:type="dxa"/>
          </w:tcPr>
          <w:p w14:paraId="4B3F14D4" w14:textId="77777777" w:rsidR="00C17240" w:rsidRPr="007E1059" w:rsidRDefault="00C17240" w:rsidP="003E127E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E1059">
              <w:rPr>
                <w:b/>
                <w:i/>
                <w:iCs/>
                <w:sz w:val="24"/>
                <w:szCs w:val="24"/>
                <w:lang w:val="en"/>
              </w:rPr>
              <w:t>36</w:t>
            </w:r>
          </w:p>
        </w:tc>
      </w:tr>
    </w:tbl>
    <w:p w14:paraId="00ECBCBB" w14:textId="77777777" w:rsidR="00C17240" w:rsidRDefault="00C17240" w:rsidP="00246D89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5BBCDE2" w14:textId="77777777" w:rsid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p w14:paraId="03554A63" w14:textId="77777777" w:rsidR="00480F46" w:rsidRPr="00BD1E90" w:rsidRDefault="00480F46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891DEC" w:rsidRPr="00443991" w14:paraId="03999861" w14:textId="77777777" w:rsidTr="00517FB7">
        <w:trPr>
          <w:trHeight w:val="4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3535" w14:textId="77777777"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37D9" w14:textId="77777777"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33BC" w14:textId="6A729B0E" w:rsidR="00BD1E90" w:rsidRPr="00517FB7" w:rsidRDefault="00F102AA" w:rsidP="003544C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17FB7">
              <w:rPr>
                <w:rFonts w:cs="Times New Roman"/>
                <w:sz w:val="24"/>
                <w:szCs w:val="24"/>
                <w:lang w:val="en" w:eastAsia="en-US"/>
              </w:rPr>
              <w:t>Section name of the discipline</w:t>
            </w:r>
          </w:p>
        </w:tc>
      </w:tr>
      <w:tr w:rsidR="00517FB7" w:rsidRPr="00443991" w14:paraId="3897CE9F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75FD" w14:textId="77777777" w:rsidR="00517FB7" w:rsidRPr="00BD1E90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3FF5" w14:textId="3688D7FC" w:rsidR="00517FB7" w:rsidRPr="008610FD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80F46">
              <w:rPr>
                <w:sz w:val="24"/>
                <w:szCs w:val="24"/>
                <w:lang w:val="en"/>
              </w:rPr>
              <w:t>UC-1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3B3" w14:textId="02390A4D" w:rsidR="00517FB7" w:rsidRPr="003544C7" w:rsidRDefault="00517FB7" w:rsidP="00517FB7">
            <w:pPr>
              <w:widowControl w:val="0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EB5FE8">
              <w:rPr>
                <w:bCs/>
                <w:sz w:val="24"/>
                <w:szCs w:val="24"/>
                <w:lang w:val="en"/>
              </w:rPr>
              <w:t xml:space="preserve">Biomechanics. Physical properties of </w:t>
            </w:r>
            <w:proofErr w:type="spellStart"/>
            <w:r w:rsidRPr="00EB5FE8">
              <w:rPr>
                <w:bCs/>
                <w:sz w:val="24"/>
                <w:szCs w:val="24"/>
                <w:lang w:val="en"/>
              </w:rPr>
              <w:t>biomembranes</w:t>
            </w:r>
            <w:proofErr w:type="spellEnd"/>
            <w:r w:rsidRPr="00EB5FE8">
              <w:rPr>
                <w:bCs/>
                <w:sz w:val="24"/>
                <w:szCs w:val="24"/>
                <w:lang w:val="en"/>
              </w:rPr>
              <w:t>.</w:t>
            </w:r>
          </w:p>
        </w:tc>
      </w:tr>
      <w:tr w:rsidR="00517FB7" w:rsidRPr="005272E3" w14:paraId="554BB51C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660" w14:textId="77777777" w:rsidR="00517FB7" w:rsidRPr="00BD1E90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7D6" w14:textId="7EC7CF40" w:rsidR="00517FB7" w:rsidRPr="00480F46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C3783E">
              <w:rPr>
                <w:sz w:val="24"/>
                <w:szCs w:val="24"/>
                <w:lang w:val="en"/>
              </w:rPr>
              <w:t>UC-1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0BE" w14:textId="5D27F052" w:rsidR="00517FB7" w:rsidRPr="003544C7" w:rsidRDefault="00517FB7" w:rsidP="00517FB7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EB5FE8">
              <w:rPr>
                <w:rStyle w:val="fontstyle267"/>
                <w:sz w:val="24"/>
                <w:szCs w:val="24"/>
                <w:lang w:val="en"/>
              </w:rPr>
              <w:t>Biophysics of the processes of formation of biopotentials. Ion channels. Active and passive transport through membranes. Modeling of biophysical processes.</w:t>
            </w:r>
          </w:p>
        </w:tc>
      </w:tr>
      <w:tr w:rsidR="00517FB7" w:rsidRPr="003463A2" w14:paraId="01117D33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D614" w14:textId="77777777" w:rsidR="00517FB7" w:rsidRPr="00BD1E90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E1D" w14:textId="495559C9" w:rsidR="00517FB7" w:rsidRPr="00480F46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C3783E">
              <w:rPr>
                <w:sz w:val="24"/>
                <w:szCs w:val="24"/>
                <w:lang w:val="en"/>
              </w:rPr>
              <w:t>UC-1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800" w14:textId="61C73958" w:rsidR="00517FB7" w:rsidRPr="003544C7" w:rsidRDefault="00517FB7" w:rsidP="00517FB7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EB5FE8">
              <w:rPr>
                <w:bCs/>
                <w:sz w:val="24"/>
                <w:szCs w:val="24"/>
                <w:lang w:val="en"/>
              </w:rPr>
              <w:t>Molecular physics, thermodynamics.</w:t>
            </w:r>
          </w:p>
        </w:tc>
      </w:tr>
      <w:tr w:rsidR="00517FB7" w14:paraId="22DDDD3A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2059" w14:textId="037BBD99" w:rsidR="00517FB7" w:rsidRPr="003544C7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BE7D" w14:textId="58EFDB7B" w:rsidR="00517FB7" w:rsidRPr="00480F46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C3783E">
              <w:rPr>
                <w:sz w:val="24"/>
                <w:szCs w:val="24"/>
                <w:lang w:val="en"/>
              </w:rPr>
              <w:t>UC-1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82D" w14:textId="35B3B7A0" w:rsidR="00517FB7" w:rsidRPr="003544C7" w:rsidRDefault="00517FB7" w:rsidP="00517FB7">
            <w:pPr>
              <w:pStyle w:val="Default"/>
              <w:jc w:val="both"/>
              <w:rPr>
                <w:lang w:val="en-US"/>
              </w:rPr>
            </w:pPr>
            <w:r w:rsidRPr="00EB5FE8">
              <w:rPr>
                <w:bCs/>
                <w:lang w:val="en"/>
              </w:rPr>
              <w:t>Optics, microscopy methods.</w:t>
            </w:r>
          </w:p>
        </w:tc>
      </w:tr>
      <w:tr w:rsidR="00517FB7" w14:paraId="04E95B6D" w14:textId="77777777" w:rsidTr="006972BC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BB70" w14:textId="0521F533" w:rsidR="00517FB7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9ABF" w14:textId="68A5DC0C" w:rsidR="00517FB7" w:rsidRPr="00250ADE" w:rsidRDefault="00517FB7" w:rsidP="00517FB7">
            <w:pPr>
              <w:widowControl w:val="0"/>
              <w:spacing w:line="256" w:lineRule="auto"/>
              <w:ind w:left="-57" w:right="-57"/>
              <w:jc w:val="center"/>
              <w:rPr>
                <w:sz w:val="24"/>
                <w:szCs w:val="24"/>
                <w:lang w:val="en"/>
              </w:rPr>
            </w:pPr>
            <w:r w:rsidRPr="00C3783E">
              <w:rPr>
                <w:sz w:val="24"/>
                <w:szCs w:val="24"/>
                <w:lang w:val="en"/>
              </w:rPr>
              <w:t>UC-1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9CF" w14:textId="5064E80A" w:rsidR="00517FB7" w:rsidRPr="009F7435" w:rsidRDefault="00517FB7" w:rsidP="00517FB7">
            <w:pPr>
              <w:pStyle w:val="Default"/>
              <w:jc w:val="both"/>
              <w:rPr>
                <w:lang w:val="en"/>
              </w:rPr>
            </w:pPr>
            <w:r w:rsidRPr="00EB5FE8">
              <w:rPr>
                <w:bCs/>
                <w:lang w:val="en"/>
              </w:rPr>
              <w:t>Quantum biophysics.</w:t>
            </w:r>
          </w:p>
        </w:tc>
      </w:tr>
    </w:tbl>
    <w:p w14:paraId="16FCAECC" w14:textId="77777777"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14:paraId="76CA9476" w14:textId="77777777"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0B5464"/>
    <w:rsid w:val="001831B6"/>
    <w:rsid w:val="00246D89"/>
    <w:rsid w:val="00325CFC"/>
    <w:rsid w:val="00332C3F"/>
    <w:rsid w:val="003463A2"/>
    <w:rsid w:val="003544C7"/>
    <w:rsid w:val="003B41AB"/>
    <w:rsid w:val="003C52E3"/>
    <w:rsid w:val="003F2247"/>
    <w:rsid w:val="00430822"/>
    <w:rsid w:val="00443991"/>
    <w:rsid w:val="00480F46"/>
    <w:rsid w:val="00517FB7"/>
    <w:rsid w:val="005272E3"/>
    <w:rsid w:val="00613932"/>
    <w:rsid w:val="006371BA"/>
    <w:rsid w:val="006624E4"/>
    <w:rsid w:val="006C5BBB"/>
    <w:rsid w:val="007D23F5"/>
    <w:rsid w:val="00826EF2"/>
    <w:rsid w:val="008610FD"/>
    <w:rsid w:val="00864282"/>
    <w:rsid w:val="00891DEC"/>
    <w:rsid w:val="008F3939"/>
    <w:rsid w:val="00907219"/>
    <w:rsid w:val="009A0414"/>
    <w:rsid w:val="009E0574"/>
    <w:rsid w:val="009E6121"/>
    <w:rsid w:val="00AD66B4"/>
    <w:rsid w:val="00AE0F01"/>
    <w:rsid w:val="00BD1E90"/>
    <w:rsid w:val="00BF5873"/>
    <w:rsid w:val="00C17240"/>
    <w:rsid w:val="00C2265B"/>
    <w:rsid w:val="00CA0939"/>
    <w:rsid w:val="00D458AE"/>
    <w:rsid w:val="00D768F6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610FD"/>
    <w:rPr>
      <w:rFonts w:ascii="Calibri" w:eastAsia="Times New Roman" w:hAnsi="Calibri" w:cs="Times New Roman"/>
      <w:sz w:val="20"/>
      <w:szCs w:val="20"/>
    </w:rPr>
  </w:style>
  <w:style w:type="character" w:customStyle="1" w:styleId="fontstyle267">
    <w:name w:val="fontstyle267"/>
    <w:rsid w:val="0051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1">
    <w:name w:val="Font Style81"/>
    <w:rsid w:val="00480F46"/>
    <w:rPr>
      <w:rFonts w:ascii="Times New Roman" w:hAnsi="Times New Roman"/>
      <w:sz w:val="22"/>
    </w:rPr>
  </w:style>
  <w:style w:type="paragraph" w:customStyle="1" w:styleId="a4">
    <w:name w:val="Для таблиц"/>
    <w:basedOn w:val="a"/>
    <w:rsid w:val="008610FD"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8610FD"/>
    <w:rPr>
      <w:rFonts w:ascii="Calibri" w:hAnsi="Calibri" w:cs="Times New Roman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610FD"/>
    <w:rPr>
      <w:rFonts w:ascii="Calibri" w:eastAsia="Times New Roman" w:hAnsi="Calibri" w:cs="Times New Roman"/>
      <w:sz w:val="20"/>
      <w:szCs w:val="20"/>
    </w:rPr>
  </w:style>
  <w:style w:type="character" w:customStyle="1" w:styleId="fontstyle267">
    <w:name w:val="fontstyle267"/>
    <w:rsid w:val="0051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3</cp:revision>
  <cp:lastPrinted>2023-09-01T09:51:00Z</cp:lastPrinted>
  <dcterms:created xsi:type="dcterms:W3CDTF">2023-09-01T09:50:00Z</dcterms:created>
  <dcterms:modified xsi:type="dcterms:W3CDTF">2023-09-01T09:51:00Z</dcterms:modified>
</cp:coreProperties>
</file>